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C5" w:rsidRPr="001F232C" w:rsidRDefault="002A2AC5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094DD5" w:rsidRDefault="002A2AC5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F232C">
        <w:rPr>
          <w:rFonts w:asciiTheme="minorHAnsi" w:hAnsiTheme="minorHAnsi" w:cstheme="minorHAnsi"/>
          <w:b/>
          <w:bCs/>
        </w:rPr>
        <w:t>Tisková zpráva</w:t>
      </w:r>
      <w:r w:rsidR="00094DD5">
        <w:rPr>
          <w:rFonts w:asciiTheme="minorHAnsi" w:hAnsiTheme="minorHAnsi" w:cstheme="minorHAnsi"/>
          <w:b/>
          <w:bCs/>
        </w:rPr>
        <w:t>, Ostrava, 7. října 2019</w:t>
      </w:r>
      <w:bookmarkStart w:id="0" w:name="_GoBack"/>
      <w:bookmarkEnd w:id="0"/>
      <w:r w:rsidRPr="001F232C">
        <w:rPr>
          <w:rFonts w:asciiTheme="minorHAnsi" w:hAnsiTheme="minorHAnsi" w:cstheme="minorHAnsi"/>
          <w:b/>
          <w:bCs/>
        </w:rPr>
        <w:t xml:space="preserve"> </w:t>
      </w:r>
    </w:p>
    <w:p w:rsidR="002A2AC5" w:rsidRPr="001F232C" w:rsidRDefault="00094DD5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2A2AC5" w:rsidRPr="001F232C">
        <w:rPr>
          <w:rFonts w:asciiTheme="minorHAnsi" w:hAnsiTheme="minorHAnsi" w:cstheme="minorHAnsi"/>
          <w:b/>
          <w:bCs/>
        </w:rPr>
        <w:br/>
        <w:t xml:space="preserve">Konference Máme jiné dítě nechceme jiný život upozornila </w:t>
      </w:r>
      <w:r w:rsidR="002A2AC5" w:rsidRPr="001F232C">
        <w:rPr>
          <w:rFonts w:asciiTheme="minorHAnsi" w:hAnsiTheme="minorHAnsi" w:cstheme="minorHAnsi"/>
          <w:b/>
          <w:bCs/>
        </w:rPr>
        <w:br/>
        <w:t xml:space="preserve">na nedostatečnou spolupráci tří </w:t>
      </w:r>
      <w:proofErr w:type="gramStart"/>
      <w:r w:rsidR="002A2AC5" w:rsidRPr="001F232C">
        <w:rPr>
          <w:rFonts w:asciiTheme="minorHAnsi" w:hAnsiTheme="minorHAnsi" w:cstheme="minorHAnsi"/>
          <w:b/>
          <w:bCs/>
        </w:rPr>
        <w:t>rezortů</w:t>
      </w:r>
      <w:proofErr w:type="gramEnd"/>
    </w:p>
    <w:p w:rsidR="002A2AC5" w:rsidRPr="001F232C" w:rsidRDefault="002A2AC5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183EDB" w:rsidRPr="001F232C" w:rsidRDefault="002A2AC5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F232C">
        <w:rPr>
          <w:rFonts w:asciiTheme="minorHAnsi" w:hAnsiTheme="minorHAnsi" w:cstheme="minorHAnsi"/>
        </w:rPr>
        <w:t>Konference Máme jiné dítě, nechceme jiný život, věnovaná péči o rodiny s dětmi s neurologickým postižením, kterou v pondělí 7. října uspořádal z iniciativy náměstka hejtmana Jiřího Navrátila Moravskoslezský kraj</w:t>
      </w:r>
      <w:r w:rsidR="00CA1855" w:rsidRPr="001F232C">
        <w:rPr>
          <w:rFonts w:asciiTheme="minorHAnsi" w:hAnsiTheme="minorHAnsi" w:cstheme="minorHAnsi"/>
        </w:rPr>
        <w:t>,</w:t>
      </w:r>
      <w:r w:rsidRPr="001F232C">
        <w:rPr>
          <w:rFonts w:asciiTheme="minorHAnsi" w:hAnsiTheme="minorHAnsi" w:cstheme="minorHAnsi"/>
        </w:rPr>
        <w:t xml:space="preserve"> </w:t>
      </w:r>
      <w:r w:rsidR="00CA1855" w:rsidRPr="001F232C">
        <w:rPr>
          <w:rFonts w:asciiTheme="minorHAnsi" w:hAnsiTheme="minorHAnsi" w:cstheme="minorHAnsi"/>
        </w:rPr>
        <w:t xml:space="preserve">především otevřela problém </w:t>
      </w:r>
      <w:r w:rsidRPr="001F232C">
        <w:rPr>
          <w:rFonts w:asciiTheme="minorHAnsi" w:hAnsiTheme="minorHAnsi" w:cstheme="minorHAnsi"/>
        </w:rPr>
        <w:t>nedostatečně nastaven</w:t>
      </w:r>
      <w:r w:rsidR="00CA1855" w:rsidRPr="001F232C">
        <w:rPr>
          <w:rFonts w:asciiTheme="minorHAnsi" w:hAnsiTheme="minorHAnsi" w:cstheme="minorHAnsi"/>
        </w:rPr>
        <w:t>é</w:t>
      </w:r>
      <w:r w:rsidRPr="001F232C">
        <w:rPr>
          <w:rFonts w:asciiTheme="minorHAnsi" w:hAnsiTheme="minorHAnsi" w:cstheme="minorHAnsi"/>
        </w:rPr>
        <w:t xml:space="preserve"> spolupráci tří resortů, a to zdravotnictví, vzdělávání a sociálních věcí. Upozornila na nedostatky v následné péči, které by v budoucnu v Ostravě mohl pomoci řešit pilotní projekt Centra provázení, </w:t>
      </w:r>
      <w:r w:rsidR="00CA1855" w:rsidRPr="001F232C">
        <w:rPr>
          <w:rFonts w:asciiTheme="minorHAnsi" w:hAnsiTheme="minorHAnsi" w:cstheme="minorHAnsi"/>
        </w:rPr>
        <w:t xml:space="preserve">jenž </w:t>
      </w:r>
      <w:r w:rsidRPr="001F232C">
        <w:rPr>
          <w:rFonts w:asciiTheme="minorHAnsi" w:hAnsiTheme="minorHAnsi" w:cstheme="minorHAnsi"/>
        </w:rPr>
        <w:t>by měl odstartovat ve Fakultní nemocnici Ostrava. Ministerstvo zdravotnictví na ní poprvé zveřejnilo podobu nového ošetřovacího dne na lůžkách následné péče pro děti s dětskou mozkovou obrnou</w:t>
      </w:r>
      <w:r w:rsidR="00CA1855" w:rsidRPr="001F232C">
        <w:rPr>
          <w:rFonts w:asciiTheme="minorHAnsi" w:hAnsiTheme="minorHAnsi" w:cstheme="minorHAnsi"/>
        </w:rPr>
        <w:t xml:space="preserve">. Platit by měla </w:t>
      </w:r>
      <w:r w:rsidRPr="001F232C">
        <w:rPr>
          <w:rFonts w:asciiTheme="minorHAnsi" w:hAnsiTheme="minorHAnsi" w:cstheme="minorHAnsi"/>
        </w:rPr>
        <w:t>od příštího roku</w:t>
      </w:r>
      <w:r w:rsidR="0082778A">
        <w:rPr>
          <w:rFonts w:asciiTheme="minorHAnsi" w:hAnsiTheme="minorHAnsi" w:cstheme="minorHAnsi"/>
        </w:rPr>
        <w:t xml:space="preserve">, </w:t>
      </w:r>
      <w:r w:rsidR="00CA1855" w:rsidRPr="001F232C">
        <w:rPr>
          <w:rFonts w:asciiTheme="minorHAnsi" w:hAnsiTheme="minorHAnsi" w:cstheme="minorHAnsi"/>
        </w:rPr>
        <w:t xml:space="preserve">děti </w:t>
      </w:r>
      <w:r w:rsidR="00183EDB" w:rsidRPr="001F232C">
        <w:rPr>
          <w:rFonts w:asciiTheme="minorHAnsi" w:hAnsiTheme="minorHAnsi" w:cstheme="minorHAnsi"/>
        </w:rPr>
        <w:t>by podle ní</w:t>
      </w:r>
      <w:r w:rsidR="003C1D80" w:rsidRPr="001F232C">
        <w:rPr>
          <w:rFonts w:asciiTheme="minorHAnsi" w:hAnsiTheme="minorHAnsi" w:cstheme="minorHAnsi"/>
        </w:rPr>
        <w:t xml:space="preserve"> mohly mít intenzivní </w:t>
      </w:r>
      <w:proofErr w:type="spellStart"/>
      <w:r w:rsidR="003C1D80" w:rsidRPr="001F232C">
        <w:rPr>
          <w:rFonts w:asciiTheme="minorHAnsi" w:hAnsiTheme="minorHAnsi" w:cstheme="minorHAnsi"/>
        </w:rPr>
        <w:t>neurorehabilitaci</w:t>
      </w:r>
      <w:proofErr w:type="spellEnd"/>
      <w:r w:rsidR="003C1D80" w:rsidRPr="001F232C">
        <w:rPr>
          <w:rFonts w:asciiTheme="minorHAnsi" w:hAnsiTheme="minorHAnsi" w:cstheme="minorHAnsi"/>
        </w:rPr>
        <w:t xml:space="preserve"> hrazenou z veřejného zdravotního pojištění, takže by rodičům odpadlo mnohdy nedůstojné a často vyčerpávající shánění potřebných finančních prostředků přes sponzory</w:t>
      </w:r>
      <w:r w:rsidR="00A32453">
        <w:rPr>
          <w:rFonts w:asciiTheme="minorHAnsi" w:hAnsiTheme="minorHAnsi" w:cstheme="minorHAnsi"/>
        </w:rPr>
        <w:t xml:space="preserve"> a</w:t>
      </w:r>
      <w:r w:rsidR="003C1D80" w:rsidRPr="001F232C">
        <w:rPr>
          <w:rFonts w:asciiTheme="minorHAnsi" w:hAnsiTheme="minorHAnsi" w:cstheme="minorHAnsi"/>
        </w:rPr>
        <w:t xml:space="preserve"> nadace či sběr plastových víček</w:t>
      </w:r>
      <w:r w:rsidR="00183EDB" w:rsidRPr="001F232C">
        <w:rPr>
          <w:rFonts w:asciiTheme="minorHAnsi" w:hAnsiTheme="minorHAnsi" w:cstheme="minorHAnsi"/>
        </w:rPr>
        <w:t xml:space="preserve">, pokud </w:t>
      </w:r>
      <w:r w:rsidR="00A32453">
        <w:rPr>
          <w:rFonts w:asciiTheme="minorHAnsi" w:hAnsiTheme="minorHAnsi" w:cstheme="minorHAnsi"/>
        </w:rPr>
        <w:t xml:space="preserve">ovšem </w:t>
      </w:r>
      <w:r w:rsidR="00183EDB" w:rsidRPr="001F232C">
        <w:rPr>
          <w:rFonts w:asciiTheme="minorHAnsi" w:hAnsiTheme="minorHAnsi" w:cstheme="minorHAnsi"/>
        </w:rPr>
        <w:t>bude kapacita lůžek dostatečná</w:t>
      </w:r>
      <w:r w:rsidR="003C1D80" w:rsidRPr="001F232C">
        <w:rPr>
          <w:rFonts w:asciiTheme="minorHAnsi" w:hAnsiTheme="minorHAnsi" w:cstheme="minorHAnsi"/>
        </w:rPr>
        <w:t xml:space="preserve">. </w:t>
      </w:r>
      <w:r w:rsidR="003C1D80" w:rsidRPr="001F232C">
        <w:rPr>
          <w:rFonts w:asciiTheme="minorHAnsi" w:hAnsiTheme="minorHAnsi" w:cstheme="minorHAnsi"/>
        </w:rPr>
        <w:br/>
      </w:r>
    </w:p>
    <w:p w:rsidR="002A2AC5" w:rsidRPr="001F232C" w:rsidRDefault="003C1D80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F232C">
        <w:rPr>
          <w:rFonts w:asciiTheme="minorHAnsi" w:hAnsiTheme="minorHAnsi" w:cstheme="minorHAnsi"/>
          <w:i/>
          <w:iCs/>
        </w:rPr>
        <w:t xml:space="preserve">„V posledních měsících jsem měl opakovaně příležitost být v kontaktu s rodinami dětí s neurologickým postižením. </w:t>
      </w:r>
      <w:r w:rsidR="0082778A">
        <w:rPr>
          <w:rFonts w:asciiTheme="minorHAnsi" w:hAnsiTheme="minorHAnsi" w:cstheme="minorHAnsi"/>
          <w:i/>
          <w:iCs/>
        </w:rPr>
        <w:t>T</w:t>
      </w:r>
      <w:r w:rsidRPr="001F232C">
        <w:rPr>
          <w:rFonts w:asciiTheme="minorHAnsi" w:hAnsiTheme="minorHAnsi" w:cstheme="minorHAnsi"/>
          <w:i/>
          <w:iCs/>
        </w:rPr>
        <w:t xml:space="preserve">éto problematice </w:t>
      </w:r>
      <w:r w:rsidR="00A32453">
        <w:rPr>
          <w:rFonts w:asciiTheme="minorHAnsi" w:hAnsiTheme="minorHAnsi" w:cstheme="minorHAnsi"/>
          <w:i/>
          <w:iCs/>
        </w:rPr>
        <w:t xml:space="preserve">se </w:t>
      </w:r>
      <w:r w:rsidRPr="001F232C">
        <w:rPr>
          <w:rFonts w:asciiTheme="minorHAnsi" w:hAnsiTheme="minorHAnsi" w:cstheme="minorHAnsi"/>
          <w:i/>
          <w:iCs/>
        </w:rPr>
        <w:t xml:space="preserve">věnuji </w:t>
      </w:r>
      <w:r w:rsidR="0082778A">
        <w:rPr>
          <w:rFonts w:asciiTheme="minorHAnsi" w:hAnsiTheme="minorHAnsi" w:cstheme="minorHAnsi"/>
          <w:i/>
          <w:iCs/>
        </w:rPr>
        <w:t xml:space="preserve">poslední tři roky, co jsem náměstkem hejtmana pro oblast sociální. A za tu dobu </w:t>
      </w:r>
      <w:r w:rsidRPr="001F232C">
        <w:rPr>
          <w:rFonts w:asciiTheme="minorHAnsi" w:hAnsiTheme="minorHAnsi" w:cstheme="minorHAnsi"/>
          <w:i/>
          <w:iCs/>
        </w:rPr>
        <w:t xml:space="preserve">jsem </w:t>
      </w:r>
      <w:r w:rsidR="00A32453">
        <w:rPr>
          <w:rFonts w:asciiTheme="minorHAnsi" w:hAnsiTheme="minorHAnsi" w:cstheme="minorHAnsi"/>
          <w:i/>
          <w:iCs/>
        </w:rPr>
        <w:t xml:space="preserve">byl </w:t>
      </w:r>
      <w:r w:rsidRPr="001F232C">
        <w:rPr>
          <w:rFonts w:asciiTheme="minorHAnsi" w:hAnsiTheme="minorHAnsi" w:cstheme="minorHAnsi"/>
          <w:i/>
          <w:iCs/>
        </w:rPr>
        <w:t xml:space="preserve">mnohokrát překvapen, s jakými problémy se tito rodiče musí potýkat a že jim systém někdy příliš nepomáhá. Myslím si, že konfrontace </w:t>
      </w:r>
      <w:r w:rsidR="00183EDB" w:rsidRPr="001F232C">
        <w:rPr>
          <w:rFonts w:asciiTheme="minorHAnsi" w:hAnsiTheme="minorHAnsi" w:cstheme="minorHAnsi"/>
          <w:i/>
          <w:iCs/>
        </w:rPr>
        <w:t xml:space="preserve">na dnešní konferenci je </w:t>
      </w:r>
      <w:r w:rsidRPr="001F232C">
        <w:rPr>
          <w:rFonts w:asciiTheme="minorHAnsi" w:hAnsiTheme="minorHAnsi" w:cstheme="minorHAnsi"/>
          <w:i/>
          <w:iCs/>
        </w:rPr>
        <w:t xml:space="preserve">pro mnohé z </w:t>
      </w:r>
      <w:proofErr w:type="gramStart"/>
      <w:r w:rsidRPr="001F232C">
        <w:rPr>
          <w:rFonts w:asciiTheme="minorHAnsi" w:hAnsiTheme="minorHAnsi" w:cstheme="minorHAnsi"/>
          <w:i/>
          <w:iCs/>
        </w:rPr>
        <w:t>nás - politiky</w:t>
      </w:r>
      <w:proofErr w:type="gramEnd"/>
      <w:r w:rsidRPr="001F232C">
        <w:rPr>
          <w:rFonts w:asciiTheme="minorHAnsi" w:hAnsiTheme="minorHAnsi" w:cstheme="minorHAnsi"/>
          <w:i/>
          <w:iCs/>
        </w:rPr>
        <w:t xml:space="preserve">, úředníky, zaměstnance zodpovědných institucí - užitečná a překvapivá. Mnohdy si totiž myslíme, kolik toho pro tyto rodiny </w:t>
      </w:r>
      <w:proofErr w:type="gramStart"/>
      <w:r w:rsidRPr="001F232C">
        <w:rPr>
          <w:rFonts w:asciiTheme="minorHAnsi" w:hAnsiTheme="minorHAnsi" w:cstheme="minorHAnsi"/>
          <w:i/>
          <w:iCs/>
        </w:rPr>
        <w:t>děláme - a</w:t>
      </w:r>
      <w:proofErr w:type="gramEnd"/>
      <w:r w:rsidRPr="001F232C">
        <w:rPr>
          <w:rFonts w:asciiTheme="minorHAnsi" w:hAnsiTheme="minorHAnsi" w:cstheme="minorHAnsi"/>
          <w:i/>
          <w:iCs/>
        </w:rPr>
        <w:t xml:space="preserve"> opravdu děláme, ale bohužel ne vždy tak, jak to opravdu potřebují. Doufám, že konference bude jedním z důležitých impulsů pro nastavení potřebných změn a s jejími závěry budeme následně dále pracovat,"</w:t>
      </w:r>
      <w:r w:rsidRPr="001F232C">
        <w:rPr>
          <w:rFonts w:asciiTheme="minorHAnsi" w:hAnsiTheme="minorHAnsi" w:cstheme="minorHAnsi"/>
        </w:rPr>
        <w:t xml:space="preserve"> uvedl náměstek Navrátil.  </w:t>
      </w:r>
    </w:p>
    <w:p w:rsidR="00183EDB" w:rsidRPr="001F232C" w:rsidRDefault="00183EDB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233142" w:rsidRPr="001F232C" w:rsidRDefault="003C1D80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F232C">
        <w:rPr>
          <w:rFonts w:asciiTheme="minorHAnsi" w:hAnsiTheme="minorHAnsi" w:cstheme="minorHAnsi"/>
        </w:rPr>
        <w:t xml:space="preserve">Konference představila několik příkladů dobré praxe péče o děti s poškozením mozku. Mezi jinými například ředitelka Slezské diakonie </w:t>
      </w:r>
      <w:r w:rsidR="0042069B" w:rsidRPr="001F232C">
        <w:rPr>
          <w:rFonts w:asciiTheme="minorHAnsi" w:hAnsiTheme="minorHAnsi" w:cstheme="minorHAnsi"/>
        </w:rPr>
        <w:t xml:space="preserve">Zuzana </w:t>
      </w:r>
      <w:proofErr w:type="spellStart"/>
      <w:r w:rsidR="0042069B" w:rsidRPr="001F232C">
        <w:rPr>
          <w:rFonts w:asciiTheme="minorHAnsi" w:hAnsiTheme="minorHAnsi" w:cstheme="minorHAnsi"/>
        </w:rPr>
        <w:t>Filipková</w:t>
      </w:r>
      <w:proofErr w:type="spellEnd"/>
      <w:r w:rsidR="0042069B" w:rsidRPr="001F232C">
        <w:rPr>
          <w:rFonts w:asciiTheme="minorHAnsi" w:hAnsiTheme="minorHAnsi" w:cstheme="minorHAnsi"/>
        </w:rPr>
        <w:t xml:space="preserve"> </w:t>
      </w:r>
      <w:r w:rsidRPr="001F232C">
        <w:rPr>
          <w:rFonts w:asciiTheme="minorHAnsi" w:hAnsiTheme="minorHAnsi" w:cstheme="minorHAnsi"/>
        </w:rPr>
        <w:t xml:space="preserve">hovořila o systému, který v péči o tyto děti funguje v České Těšíně a který vyžaduje funkční spolupráci mezi třemi resorty – sociálními službami, školstvím a zdravotnictvím. </w:t>
      </w:r>
      <w:r w:rsidRPr="001F232C">
        <w:rPr>
          <w:rFonts w:asciiTheme="minorHAnsi" w:hAnsiTheme="minorHAnsi" w:cstheme="minorHAnsi"/>
          <w:i/>
          <w:iCs/>
        </w:rPr>
        <w:t>„Trvalo nám zhruba patnáct let, než se podařilo systém nastavit tak, jak je dnes. A neumím si představit, že by byl nějak jednoduše přenositelný do jiného města,“</w:t>
      </w:r>
      <w:r w:rsidRPr="001F232C">
        <w:rPr>
          <w:rFonts w:asciiTheme="minorHAnsi" w:hAnsiTheme="minorHAnsi" w:cstheme="minorHAnsi"/>
        </w:rPr>
        <w:t xml:space="preserve"> řekla ředitelka </w:t>
      </w:r>
      <w:proofErr w:type="spellStart"/>
      <w:r w:rsidRPr="001F232C">
        <w:rPr>
          <w:rFonts w:asciiTheme="minorHAnsi" w:hAnsiTheme="minorHAnsi" w:cstheme="minorHAnsi"/>
        </w:rPr>
        <w:t>Filipková</w:t>
      </w:r>
      <w:proofErr w:type="spellEnd"/>
      <w:r w:rsidRPr="001F232C">
        <w:rPr>
          <w:rFonts w:asciiTheme="minorHAnsi" w:hAnsiTheme="minorHAnsi" w:cstheme="minorHAnsi"/>
        </w:rPr>
        <w:t xml:space="preserve">. </w:t>
      </w:r>
      <w:r w:rsidR="00233142" w:rsidRPr="001F232C">
        <w:rPr>
          <w:rFonts w:asciiTheme="minorHAnsi" w:hAnsiTheme="minorHAnsi" w:cstheme="minorHAnsi"/>
        </w:rPr>
        <w:t xml:space="preserve"> </w:t>
      </w:r>
    </w:p>
    <w:p w:rsidR="00183EDB" w:rsidRPr="001F232C" w:rsidRDefault="00183EDB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183EDB" w:rsidRPr="001F232C" w:rsidRDefault="002F362C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F232C">
        <w:rPr>
          <w:rFonts w:asciiTheme="minorHAnsi" w:hAnsiTheme="minorHAnsi" w:cstheme="minorHAnsi"/>
        </w:rPr>
        <w:t xml:space="preserve">K zařízením, jehož služby si rodiče chválí, patří také Dětská rehabilitace Hlučín, která poskytuje péči dětem s různými typy postižení od narození do sedmi let věku každý pracovní den od rána do odpoledních hodin. Během dne je o děti nejen postaráno, ale zároveň mají možnost intenzivních rehabilitací s využitím nejnovějších poznatků, jejichž malou část proplácejí zdravotní pojišťovny. </w:t>
      </w:r>
      <w:r w:rsidRPr="001F232C">
        <w:rPr>
          <w:rFonts w:asciiTheme="minorHAnsi" w:hAnsiTheme="minorHAnsi" w:cstheme="minorHAnsi"/>
          <w:i/>
          <w:iCs/>
        </w:rPr>
        <w:t xml:space="preserve">„Pokud vím, tak jsme první příspěvková organizace malé obce, která zavedla, pro udržení efektu lázeňské péče, následné intenzivní </w:t>
      </w:r>
      <w:proofErr w:type="spellStart"/>
      <w:r w:rsidRPr="001F232C">
        <w:rPr>
          <w:rFonts w:asciiTheme="minorHAnsi" w:hAnsiTheme="minorHAnsi" w:cstheme="minorHAnsi"/>
          <w:i/>
          <w:iCs/>
        </w:rPr>
        <w:t>neurorehabilitace</w:t>
      </w:r>
      <w:proofErr w:type="spellEnd"/>
      <w:r w:rsidRPr="001F232C">
        <w:rPr>
          <w:rFonts w:asciiTheme="minorHAnsi" w:hAnsiTheme="minorHAnsi" w:cstheme="minorHAnsi"/>
          <w:i/>
          <w:iCs/>
        </w:rPr>
        <w:t>. Jsem proto zvědavá, jestli se změna úhradové vyhlášky bude vztahovat i na ambulantní služby,“</w:t>
      </w:r>
      <w:r w:rsidRPr="001F232C">
        <w:rPr>
          <w:rFonts w:asciiTheme="minorHAnsi" w:hAnsiTheme="minorHAnsi" w:cstheme="minorHAnsi"/>
        </w:rPr>
        <w:t xml:space="preserve"> </w:t>
      </w:r>
      <w:r w:rsidR="00CA1855" w:rsidRPr="001F232C">
        <w:rPr>
          <w:rFonts w:asciiTheme="minorHAnsi" w:hAnsiTheme="minorHAnsi" w:cstheme="minorHAnsi"/>
        </w:rPr>
        <w:t xml:space="preserve">uvedla ředitelka Dětské rehabilitace Hlučín Radmila </w:t>
      </w:r>
      <w:proofErr w:type="spellStart"/>
      <w:r w:rsidR="00CA1855" w:rsidRPr="001F232C">
        <w:rPr>
          <w:rFonts w:asciiTheme="minorHAnsi" w:hAnsiTheme="minorHAnsi" w:cstheme="minorHAnsi"/>
        </w:rPr>
        <w:t>Löwová</w:t>
      </w:r>
      <w:proofErr w:type="spellEnd"/>
      <w:r w:rsidR="00CA1855" w:rsidRPr="001F232C">
        <w:rPr>
          <w:rFonts w:asciiTheme="minorHAnsi" w:hAnsiTheme="minorHAnsi" w:cstheme="minorHAnsi"/>
        </w:rPr>
        <w:t xml:space="preserve"> s tím, že bohužel u nich děti nemohou absolvovat povinný rok předškolní docházky</w:t>
      </w:r>
      <w:r w:rsidR="00183EDB" w:rsidRPr="001F232C">
        <w:rPr>
          <w:rFonts w:asciiTheme="minorHAnsi" w:hAnsiTheme="minorHAnsi" w:cstheme="minorHAnsi"/>
        </w:rPr>
        <w:t>, neboť zařízení nemá status vzdělávací instituce</w:t>
      </w:r>
      <w:r w:rsidR="00CA1855" w:rsidRPr="001F232C">
        <w:rPr>
          <w:rFonts w:asciiTheme="minorHAnsi" w:hAnsiTheme="minorHAnsi" w:cstheme="minorHAnsi"/>
        </w:rPr>
        <w:t xml:space="preserve">. Jenže jakmile začne dítě chodit do mateřské školy, buď mu skončí pravidelné rehabilitace, nebo rodiče musí ukrojit ze svého pracovního či osobního času a </w:t>
      </w:r>
      <w:r w:rsidR="00CA1855" w:rsidRPr="001F232C">
        <w:rPr>
          <w:rFonts w:asciiTheme="minorHAnsi" w:hAnsiTheme="minorHAnsi" w:cstheme="minorHAnsi"/>
        </w:rPr>
        <w:lastRenderedPageBreak/>
        <w:t xml:space="preserve">převážet dítě z jednoho zařízení do druhého. </w:t>
      </w:r>
      <w:r w:rsidR="00CA1855" w:rsidRPr="001F232C">
        <w:rPr>
          <w:rFonts w:asciiTheme="minorHAnsi" w:hAnsiTheme="minorHAnsi" w:cstheme="minorHAnsi"/>
        </w:rPr>
        <w:br/>
      </w:r>
    </w:p>
    <w:p w:rsidR="002A2AC5" w:rsidRPr="001F232C" w:rsidRDefault="003C1D80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F232C">
        <w:rPr>
          <w:rFonts w:asciiTheme="minorHAnsi" w:hAnsiTheme="minorHAnsi" w:cstheme="minorHAnsi"/>
          <w:i/>
          <w:iCs/>
        </w:rPr>
        <w:t>„Nutně musíme považovat za c</w:t>
      </w:r>
      <w:r w:rsidR="00233142" w:rsidRPr="001F232C">
        <w:rPr>
          <w:rFonts w:asciiTheme="minorHAnsi" w:hAnsiTheme="minorHAnsi" w:cstheme="minorHAnsi"/>
          <w:i/>
          <w:iCs/>
        </w:rPr>
        <w:t>h</w:t>
      </w:r>
      <w:r w:rsidRPr="001F232C">
        <w:rPr>
          <w:rFonts w:asciiTheme="minorHAnsi" w:hAnsiTheme="minorHAnsi" w:cstheme="minorHAnsi"/>
          <w:i/>
          <w:iCs/>
        </w:rPr>
        <w:t>ybu v</w:t>
      </w:r>
      <w:r w:rsidR="00233142" w:rsidRPr="001F232C">
        <w:rPr>
          <w:rFonts w:asciiTheme="minorHAnsi" w:hAnsiTheme="minorHAnsi" w:cstheme="minorHAnsi"/>
          <w:i/>
          <w:iCs/>
        </w:rPr>
        <w:t> </w:t>
      </w:r>
      <w:r w:rsidRPr="001F232C">
        <w:rPr>
          <w:rFonts w:asciiTheme="minorHAnsi" w:hAnsiTheme="minorHAnsi" w:cstheme="minorHAnsi"/>
          <w:i/>
          <w:iCs/>
        </w:rPr>
        <w:t>systému</w:t>
      </w:r>
      <w:r w:rsidR="00233142" w:rsidRPr="001F232C">
        <w:rPr>
          <w:rFonts w:asciiTheme="minorHAnsi" w:hAnsiTheme="minorHAnsi" w:cstheme="minorHAnsi"/>
          <w:i/>
          <w:iCs/>
        </w:rPr>
        <w:t xml:space="preserve"> skutečnost, že to, co je dobré, nelze prostě okopírovat. Je pochopitelné, že poskytování podpůrné</w:t>
      </w:r>
      <w:r w:rsidRPr="001F232C">
        <w:rPr>
          <w:rFonts w:asciiTheme="minorHAnsi" w:hAnsiTheme="minorHAnsi" w:cstheme="minorHAnsi"/>
          <w:i/>
          <w:iCs/>
        </w:rPr>
        <w:t xml:space="preserve"> </w:t>
      </w:r>
      <w:r w:rsidR="00233142" w:rsidRPr="001F232C">
        <w:rPr>
          <w:rFonts w:asciiTheme="minorHAnsi" w:hAnsiTheme="minorHAnsi" w:cstheme="minorHAnsi"/>
          <w:i/>
          <w:iCs/>
        </w:rPr>
        <w:t>péče rodinám s postiženými dětmi musí mít přísná pravidla bránící případnému zneužívání. Ale ta pravidla by neměla sloužit k zjednodušování práce úředníků tří re</w:t>
      </w:r>
      <w:r w:rsidR="00183EDB" w:rsidRPr="001F232C">
        <w:rPr>
          <w:rFonts w:asciiTheme="minorHAnsi" w:hAnsiTheme="minorHAnsi" w:cstheme="minorHAnsi"/>
          <w:i/>
          <w:iCs/>
        </w:rPr>
        <w:t>s</w:t>
      </w:r>
      <w:r w:rsidR="00233142" w:rsidRPr="001F232C">
        <w:rPr>
          <w:rFonts w:asciiTheme="minorHAnsi" w:hAnsiTheme="minorHAnsi" w:cstheme="minorHAnsi"/>
          <w:i/>
          <w:iCs/>
        </w:rPr>
        <w:t xml:space="preserve">ortů, které si každé hlídají svou hromádku peněz. Je třeba si uvědomit, že </w:t>
      </w:r>
      <w:r w:rsidR="002A2AC5" w:rsidRPr="001F232C">
        <w:rPr>
          <w:rFonts w:asciiTheme="minorHAnsi" w:hAnsiTheme="minorHAnsi" w:cstheme="minorHAnsi"/>
          <w:i/>
          <w:iCs/>
        </w:rPr>
        <w:t>Ministerstvo práce a sociálních věcí, Ministerstvo zdravotnictví a Ministerstvo školství, mládeže a tělovýchovy</w:t>
      </w:r>
      <w:r w:rsidR="00233142" w:rsidRPr="001F232C">
        <w:rPr>
          <w:rFonts w:asciiTheme="minorHAnsi" w:hAnsiTheme="minorHAnsi" w:cstheme="minorHAnsi"/>
          <w:i/>
          <w:iCs/>
        </w:rPr>
        <w:t xml:space="preserve"> jsou jen prodlouženou rukou státu v péči o tyto rodiny. Prioritní by proto měla být otázka, zda a jaká péče bude efektivní a jak ji lze společně co nejefektivněji poskytnout, a nikoliv to, z hromádky kterého resortu se </w:t>
      </w:r>
      <w:proofErr w:type="gramStart"/>
      <w:r w:rsidR="00233142" w:rsidRPr="001F232C">
        <w:rPr>
          <w:rFonts w:asciiTheme="minorHAnsi" w:hAnsiTheme="minorHAnsi" w:cstheme="minorHAnsi"/>
          <w:i/>
          <w:iCs/>
        </w:rPr>
        <w:t>ta</w:t>
      </w:r>
      <w:proofErr w:type="gramEnd"/>
      <w:r w:rsidR="00233142" w:rsidRPr="001F232C">
        <w:rPr>
          <w:rFonts w:asciiTheme="minorHAnsi" w:hAnsiTheme="minorHAnsi" w:cstheme="minorHAnsi"/>
          <w:i/>
          <w:iCs/>
        </w:rPr>
        <w:t xml:space="preserve"> která část péče bude hradit,“</w:t>
      </w:r>
      <w:r w:rsidR="00233142" w:rsidRPr="001F232C">
        <w:rPr>
          <w:rFonts w:asciiTheme="minorHAnsi" w:hAnsiTheme="minorHAnsi" w:cstheme="minorHAnsi"/>
        </w:rPr>
        <w:t xml:space="preserve"> </w:t>
      </w:r>
      <w:r w:rsidR="00BE5D20">
        <w:rPr>
          <w:rFonts w:asciiTheme="minorHAnsi" w:hAnsiTheme="minorHAnsi" w:cstheme="minorHAnsi"/>
        </w:rPr>
        <w:t xml:space="preserve">konstatoval </w:t>
      </w:r>
      <w:r w:rsidR="00233142" w:rsidRPr="001F232C">
        <w:rPr>
          <w:rFonts w:asciiTheme="minorHAnsi" w:hAnsiTheme="minorHAnsi" w:cstheme="minorHAnsi"/>
        </w:rPr>
        <w:t xml:space="preserve">náměstek Navrátil. </w:t>
      </w:r>
    </w:p>
    <w:p w:rsidR="00FA4085" w:rsidRPr="001F232C" w:rsidRDefault="00FA4085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A4085" w:rsidRPr="001F232C" w:rsidRDefault="00FA4085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F232C">
        <w:rPr>
          <w:rFonts w:asciiTheme="minorHAnsi" w:hAnsiTheme="minorHAnsi" w:cstheme="minorHAnsi"/>
          <w:b/>
          <w:bCs/>
        </w:rPr>
        <w:t xml:space="preserve">Ostrava má naději na pilotní projekt, který pomůže rodičům </w:t>
      </w:r>
      <w:r w:rsidRPr="001F232C">
        <w:rPr>
          <w:rFonts w:asciiTheme="minorHAnsi" w:hAnsiTheme="minorHAnsi" w:cstheme="minorHAnsi"/>
          <w:b/>
          <w:bCs/>
        </w:rPr>
        <w:br/>
        <w:t>zorientovat se v možnostech péče</w:t>
      </w:r>
    </w:p>
    <w:p w:rsidR="00FA4085" w:rsidRPr="001F232C" w:rsidRDefault="00FA4085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183EDB" w:rsidRPr="001F232C" w:rsidRDefault="002A2AC5" w:rsidP="00BE5D2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F232C">
        <w:rPr>
          <w:rFonts w:asciiTheme="minorHAnsi" w:hAnsiTheme="minorHAnsi" w:cstheme="minorHAnsi"/>
        </w:rPr>
        <w:t xml:space="preserve">Mnoho rodičů prožilo naprostý pocit bezmoci, ať už ve chvíli krátce po narození dítěte s postižením mozku, nebo po úrazu či onemocnění, které mozek poškodilo. Perfektně zafungovala v kritické chvíli akutní zdravotní péče, ale poté, když se rodič rozhodl, že bude své dítě dál mít doma a nedá ho do stacionáře či ústavu, zůstal na problém sám. </w:t>
      </w:r>
      <w:r w:rsidR="0042069B" w:rsidRPr="001F232C">
        <w:rPr>
          <w:rFonts w:asciiTheme="minorHAnsi" w:hAnsiTheme="minorHAnsi" w:cstheme="minorHAnsi"/>
        </w:rPr>
        <w:br/>
      </w:r>
      <w:r w:rsidR="0042069B" w:rsidRPr="001F232C">
        <w:rPr>
          <w:rFonts w:asciiTheme="minorHAnsi" w:hAnsiTheme="minorHAnsi" w:cstheme="minorHAnsi"/>
        </w:rPr>
        <w:br/>
      </w:r>
      <w:r w:rsidR="00183EDB" w:rsidRPr="001F232C">
        <w:rPr>
          <w:rFonts w:asciiTheme="minorHAnsi" w:hAnsiTheme="minorHAnsi" w:cstheme="minorHAnsi"/>
          <w:i/>
          <w:iCs/>
        </w:rPr>
        <w:t xml:space="preserve">„Když se Davídek ve svých třech letech topil, v nemocnici mu zachránili život. Jenže pak mi bezmocného chlapce dali do náruče s tím, že pokud ho nechci dát do ústavu, nemohou pro mě už nic udělat. Od té doby </w:t>
      </w:r>
      <w:r w:rsidR="00EA67D7" w:rsidRPr="001F232C">
        <w:rPr>
          <w:rFonts w:asciiTheme="minorHAnsi" w:hAnsiTheme="minorHAnsi" w:cstheme="minorHAnsi"/>
          <w:i/>
          <w:iCs/>
        </w:rPr>
        <w:t>jsem si zjišťoval všechny možnosti a hledal nejlepší formy rehabilitací zcela sám. A nakonec js</w:t>
      </w:r>
      <w:r w:rsidR="0042069B" w:rsidRPr="001F232C">
        <w:rPr>
          <w:rFonts w:asciiTheme="minorHAnsi" w:hAnsiTheme="minorHAnsi" w:cstheme="minorHAnsi"/>
          <w:i/>
          <w:iCs/>
        </w:rPr>
        <w:t>e</w:t>
      </w:r>
      <w:r w:rsidR="00EA67D7" w:rsidRPr="001F232C">
        <w:rPr>
          <w:rFonts w:asciiTheme="minorHAnsi" w:hAnsiTheme="minorHAnsi" w:cstheme="minorHAnsi"/>
          <w:i/>
          <w:iCs/>
        </w:rPr>
        <w:t>m se rozhodl otevřít i soukromá rehabilitační centra, kde používáme nejmodernější rehabilitační metody přivezené ze zahraničí,“</w:t>
      </w:r>
      <w:r w:rsidR="00EA67D7" w:rsidRPr="001F232C">
        <w:rPr>
          <w:rFonts w:asciiTheme="minorHAnsi" w:hAnsiTheme="minorHAnsi" w:cstheme="minorHAnsi"/>
        </w:rPr>
        <w:t xml:space="preserve"> sdělil Miloš Svoboda, otec </w:t>
      </w:r>
      <w:r w:rsidR="0042069B" w:rsidRPr="001F232C">
        <w:rPr>
          <w:rFonts w:asciiTheme="minorHAnsi" w:hAnsiTheme="minorHAnsi" w:cstheme="minorHAnsi"/>
        </w:rPr>
        <w:t xml:space="preserve">patnáctiletého </w:t>
      </w:r>
      <w:r w:rsidR="00EA67D7" w:rsidRPr="001F232C">
        <w:rPr>
          <w:rFonts w:asciiTheme="minorHAnsi" w:hAnsiTheme="minorHAnsi" w:cstheme="minorHAnsi"/>
        </w:rPr>
        <w:t>Davida</w:t>
      </w:r>
      <w:r w:rsidR="0042069B" w:rsidRPr="001F232C">
        <w:rPr>
          <w:rFonts w:asciiTheme="minorHAnsi" w:hAnsiTheme="minorHAnsi" w:cstheme="minorHAnsi"/>
        </w:rPr>
        <w:t>, předseda Asociace rodičů dětí s DMO a přidruženými neurologickými onemocněními v ČR a zakladatel rehabilitačn</w:t>
      </w:r>
      <w:r w:rsidR="00BE5D20">
        <w:rPr>
          <w:rFonts w:asciiTheme="minorHAnsi" w:hAnsiTheme="minorHAnsi" w:cstheme="minorHAnsi"/>
        </w:rPr>
        <w:t>ího</w:t>
      </w:r>
      <w:r w:rsidR="0042069B" w:rsidRPr="001F232C">
        <w:rPr>
          <w:rFonts w:asciiTheme="minorHAnsi" w:hAnsiTheme="minorHAnsi" w:cstheme="minorHAnsi"/>
        </w:rPr>
        <w:t xml:space="preserve"> centra </w:t>
      </w:r>
      <w:proofErr w:type="spellStart"/>
      <w:r w:rsidR="0042069B" w:rsidRPr="001F232C">
        <w:rPr>
          <w:rFonts w:asciiTheme="minorHAnsi" w:hAnsiTheme="minorHAnsi" w:cstheme="minorHAnsi"/>
        </w:rPr>
        <w:t>Arcada</w:t>
      </w:r>
      <w:proofErr w:type="spellEnd"/>
      <w:r w:rsidR="0042069B" w:rsidRPr="001F232C">
        <w:rPr>
          <w:rFonts w:asciiTheme="minorHAnsi" w:hAnsiTheme="minorHAnsi" w:cstheme="minorHAnsi"/>
        </w:rPr>
        <w:t xml:space="preserve">. </w:t>
      </w:r>
      <w:r w:rsidR="0042069B" w:rsidRPr="001F232C">
        <w:rPr>
          <w:rFonts w:asciiTheme="minorHAnsi" w:hAnsiTheme="minorHAnsi" w:cstheme="minorHAnsi"/>
        </w:rPr>
        <w:br/>
      </w:r>
      <w:r w:rsidR="0042069B" w:rsidRPr="001F232C">
        <w:rPr>
          <w:rFonts w:asciiTheme="minorHAnsi" w:hAnsiTheme="minorHAnsi" w:cstheme="minorHAnsi"/>
        </w:rPr>
        <w:br/>
      </w:r>
      <w:r w:rsidR="001F232C" w:rsidRPr="001F232C">
        <w:rPr>
          <w:rFonts w:asciiTheme="minorHAnsi" w:hAnsiTheme="minorHAnsi" w:cstheme="minorHAnsi"/>
        </w:rPr>
        <w:t xml:space="preserve">Podobnou zkušenost má i Nataša </w:t>
      </w:r>
      <w:proofErr w:type="spellStart"/>
      <w:r w:rsidR="001F232C" w:rsidRPr="001F232C">
        <w:rPr>
          <w:rFonts w:asciiTheme="minorHAnsi" w:hAnsiTheme="minorHAnsi" w:cstheme="minorHAnsi"/>
        </w:rPr>
        <w:t>Randlová</w:t>
      </w:r>
      <w:proofErr w:type="spellEnd"/>
      <w:r w:rsidR="001F232C" w:rsidRPr="001F232C">
        <w:rPr>
          <w:rFonts w:asciiTheme="minorHAnsi" w:hAnsiTheme="minorHAnsi" w:cstheme="minorHAnsi"/>
        </w:rPr>
        <w:t xml:space="preserve">, jejíhož syna srazilo na přechodu auto. </w:t>
      </w:r>
      <w:r w:rsidR="001F232C" w:rsidRPr="001F232C">
        <w:rPr>
          <w:rFonts w:asciiTheme="minorHAnsi" w:hAnsiTheme="minorHAnsi" w:cstheme="minorHAnsi"/>
          <w:i/>
          <w:iCs/>
        </w:rPr>
        <w:t xml:space="preserve">„V nemocnici mi doporučili, abych syna dala do zařízení OCHRIP, což je taková </w:t>
      </w:r>
      <w:proofErr w:type="spellStart"/>
      <w:r w:rsidR="001F232C" w:rsidRPr="001F232C">
        <w:rPr>
          <w:rFonts w:asciiTheme="minorHAnsi" w:hAnsiTheme="minorHAnsi" w:cstheme="minorHAnsi"/>
          <w:i/>
          <w:iCs/>
        </w:rPr>
        <w:t>eldeenka</w:t>
      </w:r>
      <w:proofErr w:type="spellEnd"/>
      <w:r w:rsidR="001F232C" w:rsidRPr="001F232C">
        <w:rPr>
          <w:rFonts w:asciiTheme="minorHAnsi" w:hAnsiTheme="minorHAnsi" w:cstheme="minorHAnsi"/>
          <w:i/>
          <w:iCs/>
        </w:rPr>
        <w:t xml:space="preserve"> pro děti bez specializované rehabilitační péče. Že existují i </w:t>
      </w:r>
      <w:proofErr w:type="spellStart"/>
      <w:r w:rsidR="001F232C" w:rsidRPr="001F232C">
        <w:rPr>
          <w:rFonts w:asciiTheme="minorHAnsi" w:hAnsiTheme="minorHAnsi" w:cstheme="minorHAnsi"/>
          <w:i/>
          <w:iCs/>
        </w:rPr>
        <w:t>neurorehabilitační</w:t>
      </w:r>
      <w:proofErr w:type="spellEnd"/>
      <w:r w:rsidR="001F232C" w:rsidRPr="001F232C">
        <w:rPr>
          <w:rFonts w:asciiTheme="minorHAnsi" w:hAnsiTheme="minorHAnsi" w:cstheme="minorHAnsi"/>
          <w:i/>
          <w:iCs/>
        </w:rPr>
        <w:t xml:space="preserve"> programy, které by mu mohly pomoci, jsem si našla na internetu. Tak jsme se také v první fázi dostali na několik měsíců do Sanatorií Klimkovice. Dnes náš syn opět mluví, sám se pohybuje na invalidním vozíku a vrátil se v rámci individuálního plánu zpět na gymnázium. S manželem jsme oba advokáti, a tak dobře víme, že účelně vynaložené prostředky na léčbu a rehabilitaci, které nejsou hrazeny z veřejného pojištění, je povinna hradit pojišťovna viníka dopravní nehody z povinného ručení. Na konferenci do Ostravy jsem přijela říct rodičům, jak v takových případech postupovat,“</w:t>
      </w:r>
      <w:r w:rsidR="001F232C" w:rsidRPr="001F232C">
        <w:rPr>
          <w:rFonts w:asciiTheme="minorHAnsi" w:hAnsiTheme="minorHAnsi" w:cstheme="minorHAnsi"/>
        </w:rPr>
        <w:t xml:space="preserve"> prozradila Nataša </w:t>
      </w:r>
      <w:proofErr w:type="spellStart"/>
      <w:r w:rsidR="001F232C" w:rsidRPr="001F232C">
        <w:rPr>
          <w:rFonts w:asciiTheme="minorHAnsi" w:hAnsiTheme="minorHAnsi" w:cstheme="minorHAnsi"/>
        </w:rPr>
        <w:t>Randlová</w:t>
      </w:r>
      <w:proofErr w:type="spellEnd"/>
      <w:r w:rsidR="001F232C" w:rsidRPr="001F232C">
        <w:rPr>
          <w:rFonts w:asciiTheme="minorHAnsi" w:hAnsiTheme="minorHAnsi" w:cstheme="minorHAnsi"/>
        </w:rPr>
        <w:t xml:space="preserve">.   </w:t>
      </w:r>
      <w:r w:rsidR="00EA67D7" w:rsidRPr="001F232C">
        <w:rPr>
          <w:rFonts w:asciiTheme="minorHAnsi" w:hAnsiTheme="minorHAnsi" w:cstheme="minorHAnsi"/>
        </w:rPr>
        <w:t xml:space="preserve"> </w:t>
      </w:r>
    </w:p>
    <w:p w:rsidR="00183EDB" w:rsidRPr="001F232C" w:rsidRDefault="00183EDB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E85228" w:rsidRDefault="0042069B" w:rsidP="002F362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F232C">
        <w:rPr>
          <w:rFonts w:asciiTheme="minorHAnsi" w:hAnsiTheme="minorHAnsi" w:cstheme="minorHAnsi"/>
        </w:rPr>
        <w:t xml:space="preserve">Konference představila pilotní projekt, který by mohl být v budoucnu "první pomocí", pro rodiče, kteří se ocitnou v takové kritické situaci. </w:t>
      </w:r>
      <w:r w:rsidR="002F362C" w:rsidRPr="001F232C">
        <w:rPr>
          <w:rFonts w:asciiTheme="minorHAnsi" w:hAnsiTheme="minorHAnsi" w:cstheme="minorHAnsi"/>
          <w:i/>
          <w:iCs/>
        </w:rPr>
        <w:t xml:space="preserve">„Projekt Centra provázení, který už </w:t>
      </w:r>
      <w:r w:rsidR="00E85228">
        <w:rPr>
          <w:rFonts w:asciiTheme="minorHAnsi" w:hAnsiTheme="minorHAnsi" w:cstheme="minorHAnsi"/>
          <w:i/>
          <w:iCs/>
        </w:rPr>
        <w:t xml:space="preserve">pilotně </w:t>
      </w:r>
      <w:r w:rsidR="002F362C" w:rsidRPr="001F232C">
        <w:rPr>
          <w:rFonts w:asciiTheme="minorHAnsi" w:hAnsiTheme="minorHAnsi" w:cstheme="minorHAnsi"/>
          <w:i/>
          <w:iCs/>
        </w:rPr>
        <w:t xml:space="preserve">funguje v nemocnicích v Praze, v Brně a v Hradci Králové, </w:t>
      </w:r>
      <w:proofErr w:type="gramStart"/>
      <w:r w:rsidR="002F362C" w:rsidRPr="001F232C">
        <w:rPr>
          <w:rFonts w:asciiTheme="minorHAnsi" w:hAnsiTheme="minorHAnsi" w:cstheme="minorHAnsi"/>
          <w:i/>
          <w:iCs/>
        </w:rPr>
        <w:t>považuju</w:t>
      </w:r>
      <w:proofErr w:type="gramEnd"/>
      <w:r w:rsidR="002F362C" w:rsidRPr="001F232C">
        <w:rPr>
          <w:rFonts w:asciiTheme="minorHAnsi" w:hAnsiTheme="minorHAnsi" w:cstheme="minorHAnsi"/>
          <w:i/>
          <w:iCs/>
        </w:rPr>
        <w:t xml:space="preserve"> za velmi důležitý. Sám jsem s našim postiženým synem mnohokrát zažil ten pocit, že prostě nevíte kudy kam, a kdyby tehdy obdobná centra existovala, jistě bychom jejich provázení využili a nemuseli prožívat sami tak velký prvotní šok. Proto má projekt mou osobní podporu,“</w:t>
      </w:r>
      <w:r w:rsidR="002F362C" w:rsidRPr="001F232C">
        <w:rPr>
          <w:rFonts w:asciiTheme="minorHAnsi" w:hAnsiTheme="minorHAnsi" w:cstheme="minorHAnsi"/>
        </w:rPr>
        <w:t xml:space="preserve"> sdělil poslanec Parlamentu ČR Aleš Juchelka. </w:t>
      </w:r>
    </w:p>
    <w:p w:rsidR="002F362C" w:rsidRPr="001F232C" w:rsidRDefault="002F362C" w:rsidP="002F362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F232C">
        <w:rPr>
          <w:rFonts w:asciiTheme="minorHAnsi" w:hAnsiTheme="minorHAnsi" w:cstheme="minorHAnsi"/>
        </w:rPr>
        <w:lastRenderedPageBreak/>
        <w:t xml:space="preserve">Speciálně vyškolení pracovníci přicházejí za rodiči už v nemocnici, aby je provedli celým složitým systémem, upozornili na všechny možnosti i úskalí. </w:t>
      </w:r>
      <w:r w:rsidRPr="001F232C">
        <w:rPr>
          <w:rFonts w:asciiTheme="minorHAnsi" w:hAnsiTheme="minorHAnsi" w:cstheme="minorHAnsi"/>
          <w:i/>
          <w:iCs/>
        </w:rPr>
        <w:t>„Projekt připravujeme také ve Fakultní nemocnic Ostrava. Nyní jednáme o možnostech jeho implementace</w:t>
      </w:r>
      <w:r w:rsidR="001F232C" w:rsidRPr="001F232C">
        <w:rPr>
          <w:rFonts w:asciiTheme="minorHAnsi" w:hAnsiTheme="minorHAnsi" w:cstheme="minorHAnsi"/>
          <w:i/>
          <w:iCs/>
        </w:rPr>
        <w:t>,</w:t>
      </w:r>
      <w:r w:rsidRPr="001F232C">
        <w:rPr>
          <w:rFonts w:asciiTheme="minorHAnsi" w:hAnsiTheme="minorHAnsi" w:cstheme="minorHAnsi"/>
          <w:i/>
          <w:iCs/>
        </w:rPr>
        <w:t>“</w:t>
      </w:r>
      <w:r w:rsidRPr="001F232C">
        <w:rPr>
          <w:rFonts w:asciiTheme="minorHAnsi" w:hAnsiTheme="minorHAnsi" w:cstheme="minorHAnsi"/>
        </w:rPr>
        <w:t xml:space="preserve"> doplnila metodička Centra provázení Petra </w:t>
      </w:r>
      <w:proofErr w:type="spellStart"/>
      <w:r w:rsidRPr="001F232C">
        <w:rPr>
          <w:rFonts w:asciiTheme="minorHAnsi" w:hAnsiTheme="minorHAnsi" w:cstheme="minorHAnsi"/>
        </w:rPr>
        <w:t>Tomalová</w:t>
      </w:r>
      <w:proofErr w:type="spellEnd"/>
      <w:r w:rsidR="001F232C" w:rsidRPr="001F232C">
        <w:rPr>
          <w:rFonts w:asciiTheme="minorHAnsi" w:hAnsiTheme="minorHAnsi" w:cstheme="minorHAnsi"/>
        </w:rPr>
        <w:t xml:space="preserve">. </w:t>
      </w:r>
    </w:p>
    <w:p w:rsidR="002F362C" w:rsidRPr="001F232C" w:rsidRDefault="002F362C" w:rsidP="002F362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730460" w:rsidRPr="001F232C" w:rsidRDefault="00730460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F232C">
        <w:rPr>
          <w:rFonts w:asciiTheme="minorHAnsi" w:hAnsiTheme="minorHAnsi" w:cstheme="minorHAnsi"/>
          <w:b/>
          <w:bCs/>
        </w:rPr>
        <w:t xml:space="preserve">Odborné léčebné ústavy budou poskytovat rehabilitace </w:t>
      </w:r>
      <w:r w:rsidRPr="001F232C">
        <w:rPr>
          <w:rFonts w:asciiTheme="minorHAnsi" w:hAnsiTheme="minorHAnsi" w:cstheme="minorHAnsi"/>
          <w:b/>
          <w:bCs/>
        </w:rPr>
        <w:br/>
        <w:t xml:space="preserve">dětem s dětskou mozkovou obrnou podle nových standardů </w:t>
      </w:r>
      <w:r w:rsidRPr="001F232C">
        <w:rPr>
          <w:rFonts w:asciiTheme="minorHAnsi" w:hAnsiTheme="minorHAnsi" w:cstheme="minorHAnsi"/>
          <w:b/>
          <w:bCs/>
        </w:rPr>
        <w:br/>
      </w:r>
    </w:p>
    <w:p w:rsidR="00171BCC" w:rsidRPr="00171BCC" w:rsidRDefault="00355E3D" w:rsidP="00171BCC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171BCC">
        <w:rPr>
          <w:rFonts w:asciiTheme="minorHAnsi" w:hAnsiTheme="minorHAnsi" w:cstheme="minorHAnsi"/>
        </w:rPr>
        <w:t xml:space="preserve">Na konferenci oznámil </w:t>
      </w:r>
      <w:r w:rsidR="00730460" w:rsidRPr="00171BCC">
        <w:rPr>
          <w:rFonts w:asciiTheme="minorHAnsi" w:hAnsiTheme="minorHAnsi" w:cstheme="minorHAnsi"/>
        </w:rPr>
        <w:t>Jan Michálek, ředitel odboru přímo řízených organizací Ministerstv</w:t>
      </w:r>
      <w:r w:rsidRPr="00171BCC">
        <w:rPr>
          <w:rFonts w:asciiTheme="minorHAnsi" w:hAnsiTheme="minorHAnsi" w:cstheme="minorHAnsi"/>
        </w:rPr>
        <w:t>a</w:t>
      </w:r>
      <w:r w:rsidR="00730460" w:rsidRPr="00171BCC">
        <w:rPr>
          <w:rFonts w:asciiTheme="minorHAnsi" w:hAnsiTheme="minorHAnsi" w:cstheme="minorHAnsi"/>
        </w:rPr>
        <w:t xml:space="preserve"> zdravotnictví ČR</w:t>
      </w:r>
      <w:r w:rsidRPr="00171BCC">
        <w:rPr>
          <w:rFonts w:asciiTheme="minorHAnsi" w:hAnsiTheme="minorHAnsi" w:cstheme="minorHAnsi"/>
        </w:rPr>
        <w:t xml:space="preserve">, že od ledna příštího roku bude </w:t>
      </w:r>
      <w:r w:rsidR="00171BCC">
        <w:rPr>
          <w:rFonts w:asciiTheme="minorHAnsi" w:hAnsiTheme="minorHAnsi" w:cstheme="minorHAnsi"/>
        </w:rPr>
        <w:t xml:space="preserve">zařazen </w:t>
      </w:r>
      <w:r w:rsidRPr="00171BCC">
        <w:rPr>
          <w:rFonts w:asciiTheme="minorHAnsi" w:hAnsiTheme="minorHAnsi" w:cstheme="minorHAnsi"/>
        </w:rPr>
        <w:t xml:space="preserve">v seznamu zdravotních výkonů ošetřovací den následné rehabilitační péče. Znamená to, že </w:t>
      </w:r>
      <w:r w:rsidR="00171BCC" w:rsidRPr="00171BCC">
        <w:rPr>
          <w:rFonts w:asciiTheme="minorHAnsi" w:hAnsiTheme="minorHAnsi" w:cstheme="minorHAnsi"/>
        </w:rPr>
        <w:t>nově by se mohl</w:t>
      </w:r>
      <w:r w:rsidR="00171BCC">
        <w:rPr>
          <w:rFonts w:asciiTheme="minorHAnsi" w:hAnsiTheme="minorHAnsi" w:cstheme="minorHAnsi"/>
        </w:rPr>
        <w:t>a</w:t>
      </w:r>
      <w:r w:rsidR="00171BCC" w:rsidRPr="00171BCC">
        <w:rPr>
          <w:rFonts w:asciiTheme="minorHAnsi" w:hAnsiTheme="minorHAnsi" w:cstheme="minorHAnsi"/>
        </w:rPr>
        <w:t xml:space="preserve"> intenzivní </w:t>
      </w:r>
      <w:proofErr w:type="spellStart"/>
      <w:r w:rsidR="00171BCC" w:rsidRPr="00171BCC">
        <w:rPr>
          <w:rFonts w:asciiTheme="minorHAnsi" w:hAnsiTheme="minorHAnsi" w:cstheme="minorHAnsi"/>
        </w:rPr>
        <w:t>neurorehabilita</w:t>
      </w:r>
      <w:r w:rsidR="00094DD5">
        <w:rPr>
          <w:rFonts w:asciiTheme="minorHAnsi" w:hAnsiTheme="minorHAnsi" w:cstheme="minorHAnsi"/>
        </w:rPr>
        <w:t>ce</w:t>
      </w:r>
      <w:proofErr w:type="spellEnd"/>
      <w:r w:rsidR="00094DD5">
        <w:rPr>
          <w:rFonts w:asciiTheme="minorHAnsi" w:hAnsiTheme="minorHAnsi" w:cstheme="minorHAnsi"/>
        </w:rPr>
        <w:t xml:space="preserve"> </w:t>
      </w:r>
      <w:r w:rsidR="00171BCC">
        <w:rPr>
          <w:rFonts w:asciiTheme="minorHAnsi" w:hAnsiTheme="minorHAnsi" w:cstheme="minorHAnsi"/>
        </w:rPr>
        <w:t>hradit z veřejného zdravotního pojištění</w:t>
      </w:r>
      <w:r w:rsidR="00171BCC" w:rsidRPr="00171BCC">
        <w:rPr>
          <w:rFonts w:asciiTheme="minorHAnsi" w:hAnsiTheme="minorHAnsi" w:cstheme="minorHAnsi"/>
        </w:rPr>
        <w:t xml:space="preserve"> v minimálním rozsahu čtyř hodin denně, a to dvakrát ročně v rozsahu 28 dní. </w:t>
      </w:r>
      <w:r w:rsidR="00171BCC" w:rsidRPr="00171BCC">
        <w:rPr>
          <w:rFonts w:asciiTheme="minorHAnsi" w:hAnsiTheme="minorHAnsi" w:cstheme="minorHAnsi"/>
        </w:rPr>
        <w:br/>
      </w:r>
      <w:r w:rsidR="00171BCC" w:rsidRPr="00171BCC">
        <w:rPr>
          <w:rFonts w:asciiTheme="minorHAnsi" w:hAnsiTheme="minorHAnsi" w:cstheme="minorHAnsi"/>
          <w:i/>
          <w:iCs/>
        </w:rPr>
        <w:t>„Nutnou podmínkou samozřejmě je, aby pacient tuto formu rehabilitací fyzicky zvládl. To, zda má léčba výsledky, se bude povinně vyhodnocovat a péče se bude poskytovat těm, kterým bude prokazatelně pomáhat,“</w:t>
      </w:r>
      <w:r w:rsidR="00171BCC" w:rsidRPr="00171BCC">
        <w:rPr>
          <w:rFonts w:asciiTheme="minorHAnsi" w:hAnsiTheme="minorHAnsi" w:cstheme="minorHAnsi"/>
        </w:rPr>
        <w:t xml:space="preserve"> uvedl ředitel Michálek. </w:t>
      </w:r>
      <w:r w:rsidR="00094DD5">
        <w:rPr>
          <w:rFonts w:asciiTheme="minorHAnsi" w:hAnsiTheme="minorHAnsi" w:cstheme="minorHAnsi"/>
        </w:rPr>
        <w:t xml:space="preserve">Takto hrazenou péči budou moci poskytovat odborné léčebné ústavy. </w:t>
      </w:r>
      <w:r w:rsidR="00171BCC" w:rsidRPr="00171BCC">
        <w:rPr>
          <w:rFonts w:asciiTheme="minorHAnsi" w:hAnsiTheme="minorHAnsi" w:cstheme="minorHAnsi"/>
        </w:rPr>
        <w:t xml:space="preserve">  </w:t>
      </w:r>
    </w:p>
    <w:p w:rsidR="00171BCC" w:rsidRDefault="00171BCC" w:rsidP="001F232C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1F232C" w:rsidRPr="001F232C" w:rsidRDefault="00E23A35" w:rsidP="001F232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F232C">
        <w:rPr>
          <w:rFonts w:asciiTheme="minorHAnsi" w:hAnsiTheme="minorHAnsi" w:cstheme="minorHAnsi"/>
          <w:i/>
          <w:iCs/>
        </w:rPr>
        <w:t>„Na změnu čekáme už mnoho let,“</w:t>
      </w:r>
      <w:r w:rsidRPr="001F232C">
        <w:rPr>
          <w:rFonts w:asciiTheme="minorHAnsi" w:hAnsiTheme="minorHAnsi" w:cstheme="minorHAnsi"/>
        </w:rPr>
        <w:t xml:space="preserve"> potvrdila Petra </w:t>
      </w:r>
      <w:proofErr w:type="spellStart"/>
      <w:r w:rsidRPr="001F232C">
        <w:rPr>
          <w:rFonts w:asciiTheme="minorHAnsi" w:hAnsiTheme="minorHAnsi" w:cstheme="minorHAnsi"/>
        </w:rPr>
        <w:t>Šišperová</w:t>
      </w:r>
      <w:proofErr w:type="spellEnd"/>
      <w:r w:rsidRPr="001F232C">
        <w:rPr>
          <w:rFonts w:asciiTheme="minorHAnsi" w:hAnsiTheme="minorHAnsi" w:cstheme="minorHAnsi"/>
        </w:rPr>
        <w:t xml:space="preserve"> z </w:t>
      </w:r>
      <w:proofErr w:type="gramStart"/>
      <w:r w:rsidRPr="001F232C">
        <w:rPr>
          <w:rFonts w:asciiTheme="minorHAnsi" w:hAnsiTheme="minorHAnsi" w:cstheme="minorHAnsi"/>
        </w:rPr>
        <w:t>Ostravy - Poruby</w:t>
      </w:r>
      <w:proofErr w:type="gramEnd"/>
      <w:r w:rsidRPr="001F232C">
        <w:rPr>
          <w:rFonts w:asciiTheme="minorHAnsi" w:hAnsiTheme="minorHAnsi" w:cstheme="minorHAnsi"/>
        </w:rPr>
        <w:t xml:space="preserve">, maminka sedmiletého Jakuba, který má spastickou </w:t>
      </w:r>
      <w:proofErr w:type="spellStart"/>
      <w:r w:rsidRPr="001F232C">
        <w:rPr>
          <w:rFonts w:asciiTheme="minorHAnsi" w:hAnsiTheme="minorHAnsi" w:cstheme="minorHAnsi"/>
        </w:rPr>
        <w:t>kvadruparézu</w:t>
      </w:r>
      <w:proofErr w:type="spellEnd"/>
      <w:r w:rsidRPr="001F232C">
        <w:rPr>
          <w:rFonts w:asciiTheme="minorHAnsi" w:hAnsiTheme="minorHAnsi" w:cstheme="minorHAnsi"/>
        </w:rPr>
        <w:t xml:space="preserve">, tedy postižení všech čtyř končetin. </w:t>
      </w:r>
      <w:r w:rsidR="001F232C" w:rsidRPr="00BE5D20">
        <w:rPr>
          <w:rFonts w:asciiTheme="minorHAnsi" w:hAnsiTheme="minorHAnsi" w:cstheme="minorHAnsi"/>
          <w:i/>
          <w:iCs/>
        </w:rPr>
        <w:t>„V minulosti jsme oslovili několik nadací, protože jsme sháněli peníze na speciální rehabilitační programy, ale nikdy jsme nic nedostali. Teď si vše platíme z vlastních zdrojů, na úkor maximálního pracovního vytížení manžela, který již sedm let nezná volný víkend nebo klidnou chvilku o svátcích.  Prioritou je cvičení, takže většinu peněz věnujeme na ně. Dovolené a jiné věci jsou menšími prioritami a musí jít stranou,“</w:t>
      </w:r>
      <w:r w:rsidR="001F232C" w:rsidRPr="001F232C">
        <w:rPr>
          <w:rFonts w:asciiTheme="minorHAnsi" w:hAnsiTheme="minorHAnsi" w:cstheme="minorHAnsi"/>
        </w:rPr>
        <w:t xml:space="preserve"> doplnila Petra </w:t>
      </w:r>
      <w:proofErr w:type="spellStart"/>
      <w:r w:rsidR="001F232C" w:rsidRPr="001F232C">
        <w:rPr>
          <w:rFonts w:asciiTheme="minorHAnsi" w:hAnsiTheme="minorHAnsi" w:cstheme="minorHAnsi"/>
        </w:rPr>
        <w:t>Šišperová</w:t>
      </w:r>
      <w:proofErr w:type="spellEnd"/>
      <w:r w:rsidR="001F232C" w:rsidRPr="001F232C">
        <w:rPr>
          <w:rFonts w:asciiTheme="minorHAnsi" w:hAnsiTheme="minorHAnsi" w:cstheme="minorHAnsi"/>
        </w:rPr>
        <w:t xml:space="preserve">. </w:t>
      </w:r>
    </w:p>
    <w:p w:rsidR="00E23A35" w:rsidRPr="001F232C" w:rsidRDefault="00EC7C8D" w:rsidP="0018667A">
      <w:pPr>
        <w:rPr>
          <w:rFonts w:cstheme="minorHAnsi"/>
          <w:sz w:val="24"/>
          <w:szCs w:val="24"/>
        </w:rPr>
      </w:pPr>
      <w:r w:rsidRPr="001F232C">
        <w:rPr>
          <w:rFonts w:cstheme="minorHAnsi"/>
          <w:sz w:val="24"/>
          <w:szCs w:val="24"/>
        </w:rPr>
        <w:br/>
      </w:r>
      <w:r w:rsidR="0018667A" w:rsidRPr="001F232C">
        <w:rPr>
          <w:rFonts w:cstheme="minorHAnsi"/>
          <w:sz w:val="24"/>
          <w:szCs w:val="24"/>
        </w:rPr>
        <w:t xml:space="preserve">Finance různými formami dávají dohromady také rodiče </w:t>
      </w:r>
      <w:r w:rsidR="0042069B" w:rsidRPr="001F232C">
        <w:rPr>
          <w:rFonts w:cstheme="minorHAnsi"/>
          <w:sz w:val="24"/>
          <w:szCs w:val="24"/>
        </w:rPr>
        <w:t xml:space="preserve">desetiletého Kryštofa </w:t>
      </w:r>
      <w:r w:rsidR="0018667A" w:rsidRPr="001F232C">
        <w:rPr>
          <w:rFonts w:cstheme="minorHAnsi"/>
          <w:sz w:val="24"/>
          <w:szCs w:val="24"/>
        </w:rPr>
        <w:t>Matouše</w:t>
      </w:r>
      <w:r w:rsidR="002F362C" w:rsidRPr="001F232C">
        <w:rPr>
          <w:rFonts w:cstheme="minorHAnsi"/>
          <w:sz w:val="24"/>
          <w:szCs w:val="24"/>
        </w:rPr>
        <w:t xml:space="preserve"> z Krupky u Teplic. Chlapec se </w:t>
      </w:r>
      <w:r w:rsidR="0042069B" w:rsidRPr="001F232C">
        <w:rPr>
          <w:rFonts w:cstheme="minorHAnsi"/>
          <w:sz w:val="24"/>
          <w:szCs w:val="24"/>
        </w:rPr>
        <w:t>narodil ve 27. týdnu těhotenství, a kromě dětské mozkové obrny má také hydrocefalus a přidružené neurologické onemocnění</w:t>
      </w:r>
      <w:r w:rsidR="0018667A" w:rsidRPr="001F232C">
        <w:rPr>
          <w:rFonts w:cstheme="minorHAnsi"/>
          <w:sz w:val="24"/>
          <w:szCs w:val="24"/>
        </w:rPr>
        <w:t xml:space="preserve">. </w:t>
      </w:r>
      <w:r w:rsidR="0018667A" w:rsidRPr="001F232C">
        <w:rPr>
          <w:rFonts w:cstheme="minorHAnsi"/>
          <w:i/>
          <w:iCs/>
          <w:sz w:val="24"/>
          <w:szCs w:val="24"/>
        </w:rPr>
        <w:t>„Dokonce ještě stále sbíráme víčka. Minule už jsem říkala manželovi, že se na to vykašleme, protože výkupní ceny klesly tak</w:t>
      </w:r>
      <w:r w:rsidR="00E85228">
        <w:rPr>
          <w:rFonts w:cstheme="minorHAnsi"/>
          <w:i/>
          <w:iCs/>
          <w:sz w:val="24"/>
          <w:szCs w:val="24"/>
        </w:rPr>
        <w:t>,</w:t>
      </w:r>
      <w:r w:rsidR="0018667A" w:rsidRPr="001F232C">
        <w:rPr>
          <w:rFonts w:cstheme="minorHAnsi"/>
          <w:i/>
          <w:iCs/>
          <w:sz w:val="24"/>
          <w:szCs w:val="24"/>
        </w:rPr>
        <w:t xml:space="preserve"> že </w:t>
      </w:r>
      <w:r w:rsidR="0042069B" w:rsidRPr="001F232C">
        <w:rPr>
          <w:rFonts w:cstheme="minorHAnsi"/>
          <w:i/>
          <w:iCs/>
          <w:sz w:val="24"/>
          <w:szCs w:val="24"/>
        </w:rPr>
        <w:t xml:space="preserve">už </w:t>
      </w:r>
      <w:r w:rsidR="0018667A" w:rsidRPr="001F232C">
        <w:rPr>
          <w:rFonts w:cstheme="minorHAnsi"/>
          <w:i/>
          <w:iCs/>
          <w:sz w:val="24"/>
          <w:szCs w:val="24"/>
        </w:rPr>
        <w:t xml:space="preserve">se to snad ani nevyplatí. Ale </w:t>
      </w:r>
      <w:r w:rsidR="0042069B" w:rsidRPr="001F232C">
        <w:rPr>
          <w:rFonts w:cstheme="minorHAnsi"/>
          <w:i/>
          <w:iCs/>
          <w:sz w:val="24"/>
          <w:szCs w:val="24"/>
        </w:rPr>
        <w:t xml:space="preserve">nakonec pokračujeme, protože </w:t>
      </w:r>
      <w:r w:rsidR="0018667A" w:rsidRPr="001F232C">
        <w:rPr>
          <w:rFonts w:cstheme="minorHAnsi"/>
          <w:i/>
          <w:iCs/>
          <w:sz w:val="24"/>
          <w:szCs w:val="24"/>
        </w:rPr>
        <w:t>nějaká malá částka z toho ještě občas je,“</w:t>
      </w:r>
      <w:r w:rsidR="0018667A" w:rsidRPr="001F232C">
        <w:rPr>
          <w:rFonts w:cstheme="minorHAnsi"/>
          <w:sz w:val="24"/>
          <w:szCs w:val="24"/>
        </w:rPr>
        <w:t xml:space="preserve"> doplnila </w:t>
      </w:r>
      <w:r w:rsidR="0042069B" w:rsidRPr="001F232C">
        <w:rPr>
          <w:rFonts w:cstheme="minorHAnsi"/>
          <w:sz w:val="24"/>
          <w:szCs w:val="24"/>
        </w:rPr>
        <w:t xml:space="preserve">Kryštofova maminka, </w:t>
      </w:r>
      <w:r w:rsidR="0018667A" w:rsidRPr="001F232C">
        <w:rPr>
          <w:rFonts w:cstheme="minorHAnsi"/>
          <w:sz w:val="24"/>
          <w:szCs w:val="24"/>
        </w:rPr>
        <w:t xml:space="preserve">Lucie </w:t>
      </w:r>
      <w:r w:rsidR="0042069B" w:rsidRPr="001F232C">
        <w:rPr>
          <w:rFonts w:cstheme="minorHAnsi"/>
          <w:sz w:val="24"/>
          <w:szCs w:val="24"/>
        </w:rPr>
        <w:t xml:space="preserve">Matouš </w:t>
      </w:r>
      <w:r w:rsidR="0018667A" w:rsidRPr="001F232C">
        <w:rPr>
          <w:rFonts w:cstheme="minorHAnsi"/>
          <w:sz w:val="24"/>
          <w:szCs w:val="24"/>
        </w:rPr>
        <w:t xml:space="preserve">Rosická.  </w:t>
      </w:r>
    </w:p>
    <w:p w:rsidR="00730460" w:rsidRPr="001F232C" w:rsidRDefault="00FB7EF3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F232C">
        <w:rPr>
          <w:rFonts w:asciiTheme="minorHAnsi" w:hAnsiTheme="minorHAnsi" w:cstheme="minorHAnsi"/>
          <w:i/>
          <w:iCs/>
        </w:rPr>
        <w:t>„</w:t>
      </w:r>
      <w:r w:rsidR="00730460" w:rsidRPr="001F232C">
        <w:rPr>
          <w:rFonts w:asciiTheme="minorHAnsi" w:hAnsiTheme="minorHAnsi" w:cstheme="minorHAnsi"/>
          <w:i/>
          <w:iCs/>
        </w:rPr>
        <w:t>Lázně a odborné léčebné ústavy v současnosti poskytují následnou péči a rehabilitace dětem s dětskou mozkovou obrnou či obdobným neurologickým onemocněním či po traumatech mozku bez toho, že by byly stanoveny nějaké standardy.</w:t>
      </w:r>
      <w:r w:rsidRPr="001F232C">
        <w:rPr>
          <w:rFonts w:asciiTheme="minorHAnsi" w:hAnsiTheme="minorHAnsi" w:cstheme="minorHAnsi"/>
          <w:i/>
          <w:iCs/>
        </w:rPr>
        <w:t xml:space="preserve"> To by se nyní mělo změnit,“ </w:t>
      </w:r>
      <w:r w:rsidRPr="001F232C">
        <w:rPr>
          <w:rFonts w:asciiTheme="minorHAnsi" w:hAnsiTheme="minorHAnsi" w:cstheme="minorHAnsi"/>
        </w:rPr>
        <w:t>řekl Zdeněk Machálek, kter</w:t>
      </w:r>
      <w:r w:rsidR="00E85228">
        <w:rPr>
          <w:rFonts w:asciiTheme="minorHAnsi" w:hAnsiTheme="minorHAnsi" w:cstheme="minorHAnsi"/>
        </w:rPr>
        <w:t>ý</w:t>
      </w:r>
      <w:r w:rsidRPr="001F232C">
        <w:rPr>
          <w:rFonts w:asciiTheme="minorHAnsi" w:hAnsiTheme="minorHAnsi" w:cstheme="minorHAnsi"/>
        </w:rPr>
        <w:t xml:space="preserve"> byl odborným garantem studie prokazující, že intenzivní a opakovaná </w:t>
      </w:r>
      <w:proofErr w:type="spellStart"/>
      <w:r w:rsidRPr="001F232C">
        <w:rPr>
          <w:rFonts w:asciiTheme="minorHAnsi" w:hAnsiTheme="minorHAnsi" w:cstheme="minorHAnsi"/>
        </w:rPr>
        <w:t>neurorehabilitace</w:t>
      </w:r>
      <w:proofErr w:type="spellEnd"/>
      <w:r w:rsidR="00E85228">
        <w:rPr>
          <w:rFonts w:asciiTheme="minorHAnsi" w:hAnsiTheme="minorHAnsi" w:cstheme="minorHAnsi"/>
        </w:rPr>
        <w:t>, kterou si rodiče platí z vlastních zdrojů,</w:t>
      </w:r>
      <w:r w:rsidRPr="001F232C">
        <w:rPr>
          <w:rFonts w:asciiTheme="minorHAnsi" w:hAnsiTheme="minorHAnsi" w:cstheme="minorHAnsi"/>
        </w:rPr>
        <w:t xml:space="preserve"> je účinnější než rehabilitační péče dosud hrazená zdravotními pojišťovnami. Výsledky studie na konferenci představila vedoucí fyzioterapie Romana </w:t>
      </w:r>
      <w:proofErr w:type="spellStart"/>
      <w:r w:rsidRPr="001F232C">
        <w:rPr>
          <w:rFonts w:asciiTheme="minorHAnsi" w:hAnsiTheme="minorHAnsi" w:cstheme="minorHAnsi"/>
        </w:rPr>
        <w:t>Holáňová</w:t>
      </w:r>
      <w:proofErr w:type="spellEnd"/>
      <w:r w:rsidRPr="001F232C">
        <w:rPr>
          <w:rFonts w:asciiTheme="minorHAnsi" w:hAnsiTheme="minorHAnsi" w:cstheme="minorHAnsi"/>
        </w:rPr>
        <w:t xml:space="preserve"> ze Sanatorií Klim</w:t>
      </w:r>
      <w:r w:rsidR="00E23A35" w:rsidRPr="001F232C">
        <w:rPr>
          <w:rFonts w:asciiTheme="minorHAnsi" w:hAnsiTheme="minorHAnsi" w:cstheme="minorHAnsi"/>
        </w:rPr>
        <w:t>k</w:t>
      </w:r>
      <w:r w:rsidRPr="001F232C">
        <w:rPr>
          <w:rFonts w:asciiTheme="minorHAnsi" w:hAnsiTheme="minorHAnsi" w:cstheme="minorHAnsi"/>
        </w:rPr>
        <w:t xml:space="preserve">ovice, které studii za výrazné finanční pomoc Moravskoslezského kraje dělaly. Na základě závěrů </w:t>
      </w:r>
      <w:r w:rsidR="002F362C" w:rsidRPr="001F232C">
        <w:rPr>
          <w:rFonts w:asciiTheme="minorHAnsi" w:hAnsiTheme="minorHAnsi" w:cstheme="minorHAnsi"/>
        </w:rPr>
        <w:t xml:space="preserve">studie </w:t>
      </w:r>
      <w:r w:rsidRPr="001F232C">
        <w:rPr>
          <w:rFonts w:asciiTheme="minorHAnsi" w:hAnsiTheme="minorHAnsi" w:cstheme="minorHAnsi"/>
        </w:rPr>
        <w:t>se Ministerstvo zdravotnictví v loňském roce obrátilo na klimkovické lázně s požadavkem, aby připravily podklad pro nový systém úhrad.</w:t>
      </w:r>
      <w:r w:rsidR="002F362C" w:rsidRPr="001F232C">
        <w:rPr>
          <w:rFonts w:asciiTheme="minorHAnsi" w:hAnsiTheme="minorHAnsi" w:cstheme="minorHAnsi"/>
        </w:rPr>
        <w:br/>
      </w:r>
      <w:r w:rsidR="002F362C" w:rsidRPr="001F232C">
        <w:rPr>
          <w:rFonts w:asciiTheme="minorHAnsi" w:hAnsiTheme="minorHAnsi" w:cstheme="minorHAnsi"/>
        </w:rPr>
        <w:br/>
      </w:r>
      <w:r w:rsidRPr="001F232C">
        <w:rPr>
          <w:rFonts w:asciiTheme="minorHAnsi" w:hAnsiTheme="minorHAnsi" w:cstheme="minorHAnsi"/>
          <w:i/>
          <w:iCs/>
        </w:rPr>
        <w:t xml:space="preserve"> „Protože Sanatoria Klimkovice nemají žádnou zkušenost s přípravou takového materiálu, oslovila mě s žádostí o odbornou pomoc,“</w:t>
      </w:r>
      <w:r w:rsidRPr="001F232C">
        <w:rPr>
          <w:rFonts w:asciiTheme="minorHAnsi" w:hAnsiTheme="minorHAnsi" w:cstheme="minorHAnsi"/>
        </w:rPr>
        <w:t xml:space="preserve"> informoval Zdeněk Machálek, který byl dlouholetým členem odborné lékařské společnosti. </w:t>
      </w:r>
      <w:r w:rsidRPr="001F232C">
        <w:rPr>
          <w:rFonts w:asciiTheme="minorHAnsi" w:hAnsiTheme="minorHAnsi" w:cstheme="minorHAnsi"/>
          <w:i/>
          <w:iCs/>
        </w:rPr>
        <w:t xml:space="preserve">„Připravili jsme návrh, jak by měl vypadat </w:t>
      </w:r>
      <w:r w:rsidRPr="001F232C">
        <w:rPr>
          <w:rFonts w:asciiTheme="minorHAnsi" w:hAnsiTheme="minorHAnsi" w:cstheme="minorHAnsi"/>
          <w:i/>
          <w:iCs/>
        </w:rPr>
        <w:lastRenderedPageBreak/>
        <w:t>ošetřovací den</w:t>
      </w:r>
      <w:r w:rsidR="00E23A35" w:rsidRPr="001F232C">
        <w:rPr>
          <w:rFonts w:asciiTheme="minorHAnsi" w:hAnsiTheme="minorHAnsi" w:cstheme="minorHAnsi"/>
          <w:i/>
          <w:iCs/>
        </w:rPr>
        <w:t xml:space="preserve"> pro děti s dětskou mozkovou obrnou a s traumaty mozku</w:t>
      </w:r>
      <w:r w:rsidRPr="001F232C">
        <w:rPr>
          <w:rFonts w:asciiTheme="minorHAnsi" w:hAnsiTheme="minorHAnsi" w:cstheme="minorHAnsi"/>
          <w:i/>
          <w:iCs/>
        </w:rPr>
        <w:t>, který s drobnými úpravami schválila odborná společnost. Určen byl původně pro lázně a odborné léčebné ústavy, protože zákon tyto dva typy zařízení staví na roveň, pouze lázně mají navíc přírodní léčivý zdroj,“</w:t>
      </w:r>
      <w:r w:rsidRPr="001F232C">
        <w:rPr>
          <w:rFonts w:asciiTheme="minorHAnsi" w:hAnsiTheme="minorHAnsi" w:cstheme="minorHAnsi"/>
        </w:rPr>
        <w:t xml:space="preserve"> </w:t>
      </w:r>
      <w:r w:rsidR="002F362C" w:rsidRPr="001F232C">
        <w:rPr>
          <w:rFonts w:asciiTheme="minorHAnsi" w:hAnsiTheme="minorHAnsi" w:cstheme="minorHAnsi"/>
        </w:rPr>
        <w:t xml:space="preserve">doplnil </w:t>
      </w:r>
      <w:r w:rsidRPr="001F232C">
        <w:rPr>
          <w:rFonts w:asciiTheme="minorHAnsi" w:hAnsiTheme="minorHAnsi" w:cstheme="minorHAnsi"/>
        </w:rPr>
        <w:t>Zdeněk</w:t>
      </w:r>
      <w:r w:rsidR="00E23A35" w:rsidRPr="001F232C">
        <w:rPr>
          <w:rFonts w:asciiTheme="minorHAnsi" w:hAnsiTheme="minorHAnsi" w:cstheme="minorHAnsi"/>
        </w:rPr>
        <w:t xml:space="preserve"> </w:t>
      </w:r>
      <w:r w:rsidRPr="001F232C">
        <w:rPr>
          <w:rFonts w:asciiTheme="minorHAnsi" w:hAnsiTheme="minorHAnsi" w:cstheme="minorHAnsi"/>
        </w:rPr>
        <w:t xml:space="preserve">Machálek. </w:t>
      </w:r>
      <w:r w:rsidR="00094DD5">
        <w:rPr>
          <w:rFonts w:asciiTheme="minorHAnsi" w:hAnsiTheme="minorHAnsi" w:cstheme="minorHAnsi"/>
        </w:rPr>
        <w:t xml:space="preserve">Podle jeho názoru nebude kapacita lůžek odborných zdravotních ústavů dostatečná.  </w:t>
      </w:r>
      <w:r w:rsidRPr="001F232C">
        <w:rPr>
          <w:rFonts w:asciiTheme="minorHAnsi" w:hAnsiTheme="minorHAnsi" w:cstheme="minorHAnsi"/>
        </w:rPr>
        <w:t xml:space="preserve"> </w:t>
      </w:r>
    </w:p>
    <w:p w:rsidR="00730460" w:rsidRDefault="00730460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BE5D20" w:rsidRDefault="00BE5D20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730460" w:rsidRDefault="00730460" w:rsidP="002A2AC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2A2AC5" w:rsidRDefault="002A2AC5" w:rsidP="002A2AC5">
      <w:pPr>
        <w:pStyle w:val="Normlnweb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 </w:t>
      </w:r>
    </w:p>
    <w:p w:rsidR="00BD26AF" w:rsidRDefault="00BD26AF"/>
    <w:sectPr w:rsidR="00BD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C5"/>
    <w:rsid w:val="00094DD5"/>
    <w:rsid w:val="00171BCC"/>
    <w:rsid w:val="00183EDB"/>
    <w:rsid w:val="0018667A"/>
    <w:rsid w:val="001F232C"/>
    <w:rsid w:val="00233142"/>
    <w:rsid w:val="002A2AC5"/>
    <w:rsid w:val="002F362C"/>
    <w:rsid w:val="00355E3D"/>
    <w:rsid w:val="003C1D80"/>
    <w:rsid w:val="0042069B"/>
    <w:rsid w:val="00730460"/>
    <w:rsid w:val="0082778A"/>
    <w:rsid w:val="00A32453"/>
    <w:rsid w:val="00BD26AF"/>
    <w:rsid w:val="00BE5D20"/>
    <w:rsid w:val="00CA1855"/>
    <w:rsid w:val="00E23A35"/>
    <w:rsid w:val="00E85228"/>
    <w:rsid w:val="00EA67D7"/>
    <w:rsid w:val="00EC7C8D"/>
    <w:rsid w:val="00FA4085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FD0D"/>
  <w15:chartTrackingRefBased/>
  <w15:docId w15:val="{C12B7C73-E67B-42D5-A9D6-173EDCAC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Gračková</dc:creator>
  <cp:keywords/>
  <dc:description/>
  <cp:lastModifiedBy>Ivana Gračková</cp:lastModifiedBy>
  <cp:revision>2</cp:revision>
  <dcterms:created xsi:type="dcterms:W3CDTF">2019-10-07T19:32:00Z</dcterms:created>
  <dcterms:modified xsi:type="dcterms:W3CDTF">2019-10-07T19:32:00Z</dcterms:modified>
</cp:coreProperties>
</file>